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A1" w:rsidRPr="00A55882" w:rsidRDefault="00A167A1" w:rsidP="00A167A1">
      <w:pPr>
        <w:jc w:val="center"/>
        <w:rPr>
          <w:rFonts w:ascii="Arial" w:hAnsi="Arial" w:cs="B Nazanin"/>
          <w:sz w:val="28"/>
          <w:szCs w:val="28"/>
          <w:rtl/>
        </w:rPr>
      </w:pPr>
      <w:bookmarkStart w:id="0" w:name="_GoBack"/>
      <w:bookmarkEnd w:id="0"/>
      <w:r w:rsidRPr="00A55882">
        <w:rPr>
          <w:rFonts w:ascii="Arial" w:hAnsi="Arial" w:cs="B Nazanin"/>
          <w:sz w:val="28"/>
          <w:szCs w:val="28"/>
          <w:rtl/>
        </w:rPr>
        <w:t>بسم الله الرحمن الرح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 xml:space="preserve">م </w:t>
      </w:r>
    </w:p>
    <w:p w:rsidR="00A167A1" w:rsidRPr="00A55882" w:rsidRDefault="00A167A1" w:rsidP="00A167A1">
      <w:pPr>
        <w:jc w:val="center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727B2" w:rsidP="00A167A1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قرارداد </w:t>
      </w:r>
      <w:r w:rsidR="00A55882" w:rsidRPr="00A55882">
        <w:rPr>
          <w:rFonts w:ascii="Arial" w:hAnsi="Arial" w:cs="B Nazanin"/>
          <w:b/>
          <w:bCs/>
          <w:sz w:val="28"/>
          <w:szCs w:val="28"/>
          <w:rtl/>
        </w:rPr>
        <w:t>صلح دعو</w:t>
      </w:r>
      <w:r>
        <w:rPr>
          <w:rFonts w:ascii="Arial" w:hAnsi="Arial" w:cs="B Nazanin"/>
          <w:b/>
          <w:bCs/>
          <w:sz w:val="28"/>
          <w:szCs w:val="28"/>
          <w:rtl/>
        </w:rPr>
        <w:t>ی</w:t>
      </w:r>
    </w:p>
    <w:p w:rsidR="00A167A1" w:rsidRPr="00A55882" w:rsidRDefault="00A167A1" w:rsidP="00A167A1">
      <w:pPr>
        <w:jc w:val="center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727B2" w:rsidP="00A167A1">
      <w:pPr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مصالح</w:t>
      </w:r>
      <w:r w:rsidR="00A167A1" w:rsidRPr="00A55882">
        <w:rPr>
          <w:rFonts w:ascii="Arial" w:hAnsi="Arial" w:cs="B Nazanin"/>
          <w:b/>
          <w:bCs/>
          <w:sz w:val="28"/>
          <w:szCs w:val="28"/>
          <w:rtl/>
        </w:rPr>
        <w:t>: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خانم / آقا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                           فرزند آقا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               و نام مادر خانم                 دارا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شماره شناسنامه                               صادره از              </w:t>
      </w:r>
      <w:r w:rsidR="00370B67">
        <w:rPr>
          <w:rFonts w:ascii="Arial" w:hAnsi="Arial" w:cs="B Nazanin"/>
          <w:sz w:val="28"/>
          <w:szCs w:val="28"/>
          <w:rtl/>
        </w:rPr>
        <w:t xml:space="preserve">     متولد                 ساكن</w:t>
      </w:r>
      <w:r w:rsidR="00A167A1" w:rsidRPr="00A55882">
        <w:rPr>
          <w:rFonts w:ascii="Arial" w:hAnsi="Arial" w:cs="B Nazanin"/>
          <w:sz w:val="28"/>
          <w:szCs w:val="28"/>
          <w:rtl/>
        </w:rPr>
        <w:t>:</w:t>
      </w:r>
    </w:p>
    <w:p w:rsidR="00A167A1" w:rsidRPr="00A55882" w:rsidRDefault="00A167A1" w:rsidP="00A167A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167A1" w:rsidP="00A167A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727B2" w:rsidP="00A167A1">
      <w:pPr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متصالح</w:t>
      </w:r>
      <w:r w:rsidR="00A167A1" w:rsidRPr="00A55882">
        <w:rPr>
          <w:rFonts w:ascii="Arial" w:hAnsi="Arial" w:cs="B Nazanin"/>
          <w:b/>
          <w:bCs/>
          <w:sz w:val="28"/>
          <w:szCs w:val="28"/>
          <w:rtl/>
        </w:rPr>
        <w:t>: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خانم / آقا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                           فرزند آقا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               و نام مادر خانم                 دارا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شماره شناسنامه                               صادره از              </w:t>
      </w:r>
      <w:r>
        <w:rPr>
          <w:rFonts w:ascii="Arial" w:hAnsi="Arial" w:cs="B Nazanin"/>
          <w:sz w:val="28"/>
          <w:szCs w:val="28"/>
          <w:rtl/>
        </w:rPr>
        <w:t xml:space="preserve">     متولد                 ساكن</w:t>
      </w:r>
      <w:r w:rsidR="00A167A1" w:rsidRPr="00A55882">
        <w:rPr>
          <w:rFonts w:ascii="Arial" w:hAnsi="Arial" w:cs="B Nazanin"/>
          <w:sz w:val="28"/>
          <w:szCs w:val="28"/>
          <w:rtl/>
        </w:rPr>
        <w:t>:</w:t>
      </w:r>
    </w:p>
    <w:p w:rsidR="00A167A1" w:rsidRPr="00A55882" w:rsidRDefault="00A167A1" w:rsidP="00A167A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167A1" w:rsidP="00A167A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727B2" w:rsidP="00A167A1">
      <w:pPr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مورد مصالحه</w:t>
      </w:r>
      <w:r w:rsidR="00A167A1" w:rsidRPr="00A55882">
        <w:rPr>
          <w:rFonts w:ascii="Arial" w:hAnsi="Arial" w:cs="B Nazanin"/>
          <w:b/>
          <w:bCs/>
          <w:sz w:val="28"/>
          <w:szCs w:val="28"/>
          <w:rtl/>
        </w:rPr>
        <w:t>: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كل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ه حقوق و دعاو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واقع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ه ، فرض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ه و احتمال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ه مصالح ناش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از طرح دعو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عل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ه متصالح به شرح پرونده شماره                مطروحه در دادگاه حقوق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             تهران شعبه               از هر ح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ث و بدون استثناء به نحو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كه د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گر ه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چ گونه حق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از حقوق مزبوره در مورد صلح بالا برا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مصالح باق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ن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ست و تمام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آن حقوق  در مورد مصالحه متعلق به متصالح است</w:t>
      </w:r>
      <w:r w:rsidR="004E3E12">
        <w:rPr>
          <w:rFonts w:ascii="Arial" w:hAnsi="Arial" w:cs="B Nazanin"/>
          <w:sz w:val="28"/>
          <w:szCs w:val="28"/>
          <w:rtl/>
        </w:rPr>
        <w:t xml:space="preserve">. </w:t>
      </w:r>
    </w:p>
    <w:p w:rsidR="00A167A1" w:rsidRPr="00A55882" w:rsidRDefault="00A167A1" w:rsidP="00A167A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167A1" w:rsidP="00A167A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167A1" w:rsidP="00A167A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727B2" w:rsidP="00A727B2">
      <w:pPr>
        <w:jc w:val="lowKashida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b/>
          <w:bCs/>
          <w:sz w:val="28"/>
          <w:szCs w:val="28"/>
          <w:rtl/>
        </w:rPr>
        <w:t>مال الصلح</w:t>
      </w:r>
      <w:r w:rsidR="00A167A1" w:rsidRPr="00A55882">
        <w:rPr>
          <w:rFonts w:ascii="Arial" w:hAnsi="Arial" w:cs="B Nazanin"/>
          <w:b/>
          <w:bCs/>
          <w:sz w:val="28"/>
          <w:szCs w:val="28"/>
          <w:rtl/>
        </w:rPr>
        <w:t>:</w:t>
      </w:r>
      <w:r w:rsidR="00A167A1" w:rsidRPr="00A55882">
        <w:rPr>
          <w:rFonts w:ascii="Arial" w:hAnsi="Arial" w:cs="B Nazanin"/>
          <w:sz w:val="28"/>
          <w:szCs w:val="28"/>
          <w:rtl/>
        </w:rPr>
        <w:t xml:space="preserve"> مبلغ                      ر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ال را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ج كه تماماً و نقداً تسل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م مصالح گرد</w:t>
      </w:r>
      <w:r>
        <w:rPr>
          <w:rFonts w:ascii="Arial" w:hAnsi="Arial" w:cs="B Nazanin"/>
          <w:sz w:val="28"/>
          <w:szCs w:val="28"/>
          <w:rtl/>
        </w:rPr>
        <w:t>ی</w:t>
      </w:r>
      <w:r w:rsidR="00A167A1" w:rsidRPr="00A55882">
        <w:rPr>
          <w:rFonts w:ascii="Arial" w:hAnsi="Arial" w:cs="B Nazanin"/>
          <w:sz w:val="28"/>
          <w:szCs w:val="28"/>
          <w:rtl/>
        </w:rPr>
        <w:t>ده با قراره</w:t>
      </w:r>
      <w:r>
        <w:rPr>
          <w:rFonts w:ascii="Arial" w:hAnsi="Arial" w:cs="B Nazanin" w:hint="cs"/>
          <w:sz w:val="28"/>
          <w:szCs w:val="28"/>
          <w:rtl/>
        </w:rPr>
        <w:t>.</w:t>
      </w:r>
    </w:p>
    <w:p w:rsidR="00A167A1" w:rsidRPr="00A55882" w:rsidRDefault="00A167A1" w:rsidP="00DD0394">
      <w:pPr>
        <w:jc w:val="lowKashida"/>
        <w:rPr>
          <w:rFonts w:ascii="Arial" w:hAnsi="Arial" w:cs="B Nazanin"/>
          <w:sz w:val="28"/>
          <w:szCs w:val="28"/>
          <w:rtl/>
        </w:rPr>
      </w:pPr>
      <w:r w:rsidRPr="00A55882">
        <w:rPr>
          <w:rFonts w:ascii="Arial" w:hAnsi="Arial" w:cs="B Nazanin"/>
          <w:sz w:val="28"/>
          <w:szCs w:val="28"/>
          <w:rtl/>
        </w:rPr>
        <w:t>كل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>ه شرا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>ط صحت صلح قطع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 xml:space="preserve"> اعم از قبض و اقباض و ص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>غه به اظهار و غ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>ره اجرا شده و طرف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>ن ضمن العقد هر گونه ادعا و اعتراض بعد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 xml:space="preserve"> و احتمال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 xml:space="preserve"> خود را ولو به عنوان تضرر و غ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Pr="00A55882">
        <w:rPr>
          <w:rFonts w:ascii="Arial" w:hAnsi="Arial" w:cs="B Nazanin"/>
          <w:sz w:val="28"/>
          <w:szCs w:val="28"/>
          <w:rtl/>
        </w:rPr>
        <w:t>ره نسبت به مفاد متن از خود سلب نمودند</w:t>
      </w:r>
      <w:r w:rsidR="00DD0394">
        <w:rPr>
          <w:rFonts w:ascii="Arial" w:hAnsi="Arial" w:cs="B Nazanin" w:hint="cs"/>
          <w:sz w:val="28"/>
          <w:szCs w:val="28"/>
          <w:rtl/>
        </w:rPr>
        <w:t>.</w:t>
      </w:r>
    </w:p>
    <w:p w:rsidR="00A167A1" w:rsidRPr="00A55882" w:rsidRDefault="00A167A1" w:rsidP="00A167A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167A1" w:rsidP="00A167A1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A167A1" w:rsidRPr="00A55882" w:rsidRDefault="00A167A1" w:rsidP="00A167A1">
      <w:pPr>
        <w:rPr>
          <w:rFonts w:ascii="Arial" w:hAnsi="Arial" w:cs="B Nazanin"/>
          <w:sz w:val="28"/>
          <w:szCs w:val="28"/>
          <w:rtl/>
        </w:rPr>
      </w:pPr>
      <w:r w:rsidRPr="00A55882">
        <w:rPr>
          <w:rFonts w:ascii="Arial" w:hAnsi="Arial" w:cs="B Nazanin"/>
          <w:sz w:val="28"/>
          <w:szCs w:val="28"/>
          <w:rtl/>
        </w:rPr>
        <w:t>بخش نامه شماره 130/10-14/1/58 ثبت كل به متصالح تذكر داده شده و مع الوصف مسئول شناسا</w:t>
      </w:r>
      <w:r w:rsidR="00A727B2">
        <w:rPr>
          <w:rFonts w:ascii="Arial" w:hAnsi="Arial" w:cs="B Nazanin"/>
          <w:sz w:val="28"/>
          <w:szCs w:val="28"/>
          <w:rtl/>
        </w:rPr>
        <w:t>یی</w:t>
      </w:r>
      <w:r w:rsidRPr="00A55882">
        <w:rPr>
          <w:rFonts w:ascii="Arial" w:hAnsi="Arial" w:cs="B Nazanin"/>
          <w:sz w:val="28"/>
          <w:szCs w:val="28"/>
          <w:rtl/>
        </w:rPr>
        <w:t xml:space="preserve"> مصالح گرد</w:t>
      </w:r>
      <w:r w:rsidR="00A727B2">
        <w:rPr>
          <w:rFonts w:ascii="Arial" w:hAnsi="Arial" w:cs="B Nazanin"/>
          <w:sz w:val="28"/>
          <w:szCs w:val="28"/>
          <w:rtl/>
        </w:rPr>
        <w:t>ی</w:t>
      </w:r>
      <w:r w:rsidR="00DD0394">
        <w:rPr>
          <w:rFonts w:ascii="Arial" w:hAnsi="Arial" w:cs="B Nazanin"/>
          <w:sz w:val="28"/>
          <w:szCs w:val="28"/>
          <w:rtl/>
        </w:rPr>
        <w:t>د.</w:t>
      </w:r>
    </w:p>
    <w:p w:rsidR="00A167A1" w:rsidRPr="00A55882" w:rsidRDefault="00A167A1" w:rsidP="00A167A1">
      <w:pPr>
        <w:rPr>
          <w:rFonts w:ascii="Arial" w:hAnsi="Arial" w:cs="B Nazanin"/>
          <w:sz w:val="28"/>
          <w:szCs w:val="28"/>
          <w:rtl/>
        </w:rPr>
      </w:pPr>
    </w:p>
    <w:p w:rsidR="00A167A1" w:rsidRPr="00A55882" w:rsidRDefault="00A167A1" w:rsidP="00A167A1">
      <w:pPr>
        <w:rPr>
          <w:rFonts w:ascii="Arial" w:hAnsi="Arial" w:cs="B Nazanin"/>
          <w:sz w:val="28"/>
          <w:szCs w:val="28"/>
          <w:rtl/>
        </w:rPr>
      </w:pPr>
    </w:p>
    <w:p w:rsidR="00A167A1" w:rsidRPr="00A55882" w:rsidRDefault="00A167A1" w:rsidP="00A167A1">
      <w:pPr>
        <w:rPr>
          <w:rFonts w:ascii="Arial" w:hAnsi="Arial" w:cs="B Nazanin"/>
          <w:sz w:val="28"/>
          <w:szCs w:val="28"/>
          <w:rtl/>
        </w:rPr>
      </w:pPr>
    </w:p>
    <w:p w:rsidR="00A167A1" w:rsidRPr="00A55882" w:rsidRDefault="00A167A1" w:rsidP="00A167A1">
      <w:pPr>
        <w:ind w:left="360"/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A55882">
        <w:rPr>
          <w:rFonts w:ascii="Arial" w:hAnsi="Arial" w:cs="B Nazanin"/>
          <w:b/>
          <w:bCs/>
          <w:sz w:val="28"/>
          <w:szCs w:val="28"/>
          <w:rtl/>
        </w:rPr>
        <w:t>تار</w:t>
      </w:r>
      <w:r w:rsidR="00A727B2">
        <w:rPr>
          <w:rFonts w:ascii="Arial" w:hAnsi="Arial" w:cs="B Nazanin"/>
          <w:b/>
          <w:bCs/>
          <w:sz w:val="28"/>
          <w:szCs w:val="28"/>
          <w:rtl/>
        </w:rPr>
        <w:t>ی</w:t>
      </w:r>
      <w:r w:rsidRPr="00A55882">
        <w:rPr>
          <w:rFonts w:ascii="Arial" w:hAnsi="Arial" w:cs="B Nazanin"/>
          <w:b/>
          <w:bCs/>
          <w:sz w:val="28"/>
          <w:szCs w:val="28"/>
          <w:rtl/>
        </w:rPr>
        <w:t xml:space="preserve">خ </w:t>
      </w:r>
    </w:p>
    <w:p w:rsidR="00A167A1" w:rsidRPr="00A55882" w:rsidRDefault="00A167A1" w:rsidP="00A167A1">
      <w:pPr>
        <w:ind w:left="360"/>
        <w:jc w:val="right"/>
        <w:rPr>
          <w:rFonts w:ascii="Arial" w:hAnsi="Arial" w:cs="B Nazanin"/>
          <w:b/>
          <w:bCs/>
          <w:sz w:val="28"/>
          <w:szCs w:val="28"/>
        </w:rPr>
      </w:pPr>
      <w:r w:rsidRPr="00A55882">
        <w:rPr>
          <w:rFonts w:ascii="Arial" w:hAnsi="Arial" w:cs="B Nazanin"/>
          <w:b/>
          <w:bCs/>
          <w:sz w:val="28"/>
          <w:szCs w:val="28"/>
          <w:rtl/>
        </w:rPr>
        <w:t>محل امضاء</w:t>
      </w:r>
    </w:p>
    <w:p w:rsidR="005A642B" w:rsidRPr="00A55882" w:rsidRDefault="00084540">
      <w:pPr>
        <w:rPr>
          <w:rFonts w:cs="B Nazanin"/>
          <w:sz w:val="28"/>
          <w:szCs w:val="28"/>
        </w:rPr>
      </w:pPr>
    </w:p>
    <w:sectPr w:rsidR="005A642B" w:rsidRPr="00A55882" w:rsidSect="00906B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A1"/>
    <w:rsid w:val="00084540"/>
    <w:rsid w:val="00370B67"/>
    <w:rsid w:val="004E3E12"/>
    <w:rsid w:val="006114F5"/>
    <w:rsid w:val="00A167A1"/>
    <w:rsid w:val="00A55882"/>
    <w:rsid w:val="00A727B2"/>
    <w:rsid w:val="00DB20B6"/>
    <w:rsid w:val="00D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77040-B758-4756-A4E7-0E372F9F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7A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3</cp:revision>
  <dcterms:created xsi:type="dcterms:W3CDTF">2017-11-07T09:59:00Z</dcterms:created>
  <dcterms:modified xsi:type="dcterms:W3CDTF">2017-11-20T06:31:00Z</dcterms:modified>
</cp:coreProperties>
</file>