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33" w:rsidRPr="00442133" w:rsidRDefault="00442133" w:rsidP="00442133">
      <w:pPr>
        <w:jc w:val="center"/>
        <w:rPr>
          <w:rFonts w:ascii="Arial" w:hAnsi="Arial" w:cs="B Nazanin"/>
          <w:b/>
          <w:bCs/>
          <w:sz w:val="28"/>
          <w:szCs w:val="28"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 xml:space="preserve">بسم الله الرحمن الرحيم </w:t>
      </w:r>
    </w:p>
    <w:p w:rsidR="00442133" w:rsidRPr="00442133" w:rsidRDefault="00442133" w:rsidP="00442133">
      <w:pPr>
        <w:jc w:val="center"/>
        <w:rPr>
          <w:rFonts w:ascii="Arial" w:hAnsi="Arial" w:cs="B Nazanin"/>
          <w:b/>
          <w:bCs/>
          <w:sz w:val="28"/>
          <w:szCs w:val="28"/>
          <w:u w:val="single"/>
          <w:rtl/>
        </w:rPr>
      </w:pPr>
    </w:p>
    <w:p w:rsidR="00442133" w:rsidRPr="00442133" w:rsidRDefault="00442133" w:rsidP="00442133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قرارداد حمل و نقل</w:t>
      </w:r>
    </w:p>
    <w:p w:rsidR="00442133" w:rsidRPr="00442133" w:rsidRDefault="00442133" w:rsidP="00442133">
      <w:pPr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914F13">
      <w:pPr>
        <w:jc w:val="both"/>
        <w:rPr>
          <w:rFonts w:cs="B Nazanin"/>
          <w:sz w:val="28"/>
          <w:szCs w:val="28"/>
          <w:rtl/>
        </w:rPr>
      </w:pPr>
      <w:r w:rsidRPr="00442133">
        <w:rPr>
          <w:rFonts w:cs="B Nazanin"/>
          <w:sz w:val="28"/>
          <w:szCs w:val="28"/>
          <w:rtl/>
        </w:rPr>
        <w:t>با توكل به خداوند متعال اين قرارداد اين قرارداد در تاريخ</w:t>
      </w:r>
      <w:r w:rsidR="00E33B14">
        <w:rPr>
          <w:rFonts w:cs="B Nazanin" w:hint="cs"/>
          <w:sz w:val="28"/>
          <w:szCs w:val="28"/>
          <w:rtl/>
        </w:rPr>
        <w:t xml:space="preserve"> .</w:t>
      </w:r>
      <w:r w:rsidR="005B27A6">
        <w:rPr>
          <w:rFonts w:cs="B Nazanin" w:hint="cs"/>
          <w:sz w:val="28"/>
          <w:szCs w:val="28"/>
          <w:rtl/>
        </w:rPr>
        <w:t xml:space="preserve">......................... </w:t>
      </w:r>
      <w:r w:rsidRPr="00442133">
        <w:rPr>
          <w:rFonts w:cs="B Nazanin"/>
          <w:sz w:val="28"/>
          <w:szCs w:val="28"/>
          <w:rtl/>
        </w:rPr>
        <w:t>فيمابين</w:t>
      </w:r>
      <w:r w:rsidR="00E33B14">
        <w:rPr>
          <w:rFonts w:cs="B Nazanin" w:hint="cs"/>
          <w:sz w:val="28"/>
          <w:szCs w:val="28"/>
          <w:rtl/>
        </w:rPr>
        <w:t xml:space="preserve"> ................................ </w:t>
      </w:r>
      <w:r w:rsidR="00DA0D7C">
        <w:rPr>
          <w:rFonts w:cs="B Nazanin"/>
          <w:sz w:val="28"/>
          <w:szCs w:val="28"/>
          <w:rtl/>
        </w:rPr>
        <w:t>به</w:t>
      </w:r>
      <w:r w:rsidR="00DA0D7C">
        <w:rPr>
          <w:rFonts w:cs="B Nazanin" w:hint="cs"/>
          <w:sz w:val="28"/>
          <w:szCs w:val="28"/>
          <w:rtl/>
        </w:rPr>
        <w:t xml:space="preserve"> </w:t>
      </w:r>
      <w:r w:rsidRPr="00442133">
        <w:rPr>
          <w:rFonts w:cs="B Nazanin"/>
          <w:sz w:val="28"/>
          <w:szCs w:val="28"/>
          <w:rtl/>
        </w:rPr>
        <w:t>نمايندگي</w:t>
      </w:r>
      <w:r w:rsidR="00E33B14">
        <w:rPr>
          <w:rFonts w:cs="B Nazanin" w:hint="cs"/>
          <w:sz w:val="28"/>
          <w:szCs w:val="28"/>
          <w:rtl/>
        </w:rPr>
        <w:t xml:space="preserve"> ................................ </w:t>
      </w:r>
      <w:r w:rsidRPr="00442133">
        <w:rPr>
          <w:rFonts w:cs="B Nazanin"/>
          <w:sz w:val="28"/>
          <w:szCs w:val="28"/>
          <w:rtl/>
        </w:rPr>
        <w:t>ب</w:t>
      </w:r>
      <w:r w:rsidR="005B27A6">
        <w:rPr>
          <w:rFonts w:cs="B Nazanin"/>
          <w:sz w:val="28"/>
          <w:szCs w:val="28"/>
          <w:rtl/>
        </w:rPr>
        <w:t>ه موجب معرفي نامه/ حكم كارگزيني</w:t>
      </w:r>
      <w:r w:rsidR="005B27A6">
        <w:rPr>
          <w:rFonts w:cs="B Nazanin" w:hint="cs"/>
          <w:sz w:val="28"/>
          <w:szCs w:val="28"/>
          <w:rtl/>
        </w:rPr>
        <w:t xml:space="preserve"> </w:t>
      </w:r>
      <w:r w:rsidRPr="00442133">
        <w:rPr>
          <w:rFonts w:cs="B Nazanin"/>
          <w:sz w:val="28"/>
          <w:szCs w:val="28"/>
          <w:rtl/>
        </w:rPr>
        <w:t>شماره</w:t>
      </w:r>
      <w:r w:rsidR="00E33B14">
        <w:rPr>
          <w:rFonts w:cs="B Nazanin" w:hint="cs"/>
          <w:sz w:val="28"/>
          <w:szCs w:val="28"/>
          <w:rtl/>
        </w:rPr>
        <w:t xml:space="preserve"> ................................ </w:t>
      </w:r>
      <w:r w:rsidRPr="00442133">
        <w:rPr>
          <w:rFonts w:cs="B Nazanin"/>
          <w:sz w:val="28"/>
          <w:szCs w:val="28"/>
          <w:rtl/>
        </w:rPr>
        <w:t>مورخ</w:t>
      </w:r>
      <w:r w:rsidR="00E33B14">
        <w:rPr>
          <w:rFonts w:cs="B Nazanin" w:hint="cs"/>
          <w:sz w:val="28"/>
          <w:szCs w:val="28"/>
          <w:rtl/>
        </w:rPr>
        <w:t xml:space="preserve"> ................................ </w:t>
      </w:r>
      <w:r w:rsidRPr="00442133">
        <w:rPr>
          <w:rFonts w:cs="B Nazanin"/>
          <w:sz w:val="28"/>
          <w:szCs w:val="28"/>
          <w:rtl/>
        </w:rPr>
        <w:t>به عنوان مت</w:t>
      </w:r>
      <w:r w:rsidR="005B27A6">
        <w:rPr>
          <w:rFonts w:cs="B Nazanin"/>
          <w:sz w:val="28"/>
          <w:szCs w:val="28"/>
          <w:rtl/>
        </w:rPr>
        <w:t>عهد له  از يك طرف و آقاي / شركت</w:t>
      </w:r>
      <w:r w:rsidR="005B27A6">
        <w:rPr>
          <w:rFonts w:cs="B Nazanin" w:hint="cs"/>
          <w:sz w:val="28"/>
          <w:szCs w:val="28"/>
          <w:rtl/>
        </w:rPr>
        <w:t xml:space="preserve"> ................................ </w:t>
      </w:r>
      <w:r w:rsidRPr="00442133">
        <w:rPr>
          <w:rFonts w:cs="B Nazanin"/>
          <w:sz w:val="28"/>
          <w:szCs w:val="28"/>
          <w:rtl/>
        </w:rPr>
        <w:t>شماره شناسنامه / ثبت</w:t>
      </w:r>
      <w:r w:rsidR="00E33B14">
        <w:rPr>
          <w:rFonts w:cs="B Nazanin" w:hint="cs"/>
          <w:sz w:val="28"/>
          <w:szCs w:val="28"/>
          <w:rtl/>
        </w:rPr>
        <w:t xml:space="preserve"> ................................ </w:t>
      </w:r>
      <w:r w:rsidRPr="00442133">
        <w:rPr>
          <w:rFonts w:cs="B Nazanin"/>
          <w:sz w:val="28"/>
          <w:szCs w:val="28"/>
          <w:rtl/>
        </w:rPr>
        <w:t>صادره از / ثبت شده در</w:t>
      </w:r>
      <w:r w:rsidR="00E33B14">
        <w:rPr>
          <w:rFonts w:cs="B Nazanin" w:hint="cs"/>
          <w:sz w:val="28"/>
          <w:szCs w:val="28"/>
          <w:rtl/>
        </w:rPr>
        <w:t xml:space="preserve"> ................................ </w:t>
      </w:r>
      <w:r w:rsidRPr="00442133">
        <w:rPr>
          <w:rFonts w:cs="B Nazanin"/>
          <w:sz w:val="28"/>
          <w:szCs w:val="28"/>
          <w:rtl/>
        </w:rPr>
        <w:t>به نمايندگي</w:t>
      </w:r>
      <w:r w:rsidR="005B27A6">
        <w:rPr>
          <w:rFonts w:cs="B Nazanin" w:hint="cs"/>
          <w:sz w:val="28"/>
          <w:szCs w:val="28"/>
          <w:rtl/>
        </w:rPr>
        <w:t xml:space="preserve"> ................................ </w:t>
      </w:r>
      <w:r w:rsidRPr="00442133">
        <w:rPr>
          <w:rFonts w:cs="B Nazanin"/>
          <w:sz w:val="28"/>
          <w:szCs w:val="28"/>
          <w:rtl/>
        </w:rPr>
        <w:t>كه طبق آگهي شماره</w:t>
      </w:r>
      <w:r w:rsidR="00E33B14">
        <w:rPr>
          <w:rFonts w:cs="B Nazanin" w:hint="cs"/>
          <w:sz w:val="28"/>
          <w:szCs w:val="28"/>
          <w:rtl/>
        </w:rPr>
        <w:t xml:space="preserve"> ................................ </w:t>
      </w:r>
      <w:r w:rsidRPr="00442133">
        <w:rPr>
          <w:rFonts w:cs="B Nazanin"/>
          <w:sz w:val="28"/>
          <w:szCs w:val="28"/>
          <w:rtl/>
        </w:rPr>
        <w:t>روزنامه رسمي معرفي گرديده است و در اين قرارداد متعهد ناميده مي شود</w:t>
      </w:r>
      <w:r w:rsidR="00DA0D7C">
        <w:rPr>
          <w:rFonts w:cs="B Nazanin"/>
          <w:sz w:val="28"/>
          <w:szCs w:val="28"/>
          <w:rtl/>
        </w:rPr>
        <w:t xml:space="preserve">. </w:t>
      </w:r>
      <w:r w:rsidRPr="00442133">
        <w:rPr>
          <w:rFonts w:cs="B Nazanin"/>
          <w:sz w:val="28"/>
          <w:szCs w:val="28"/>
          <w:rtl/>
        </w:rPr>
        <w:t>طبق شرايط ذيل منعقد مي گردد و طرفين ملزم به كليه مفاد آن مي باشد</w:t>
      </w:r>
      <w:r w:rsidR="00DA0D7C">
        <w:rPr>
          <w:rFonts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rPr>
          <w:rFonts w:cs="B Nazanin"/>
          <w:sz w:val="28"/>
          <w:szCs w:val="28"/>
          <w:rtl/>
        </w:rPr>
      </w:pPr>
    </w:p>
    <w:p w:rsidR="00442133" w:rsidRPr="00442133" w:rsidRDefault="00442133" w:rsidP="00442133">
      <w:pPr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ماده 1- موضوع قرارداد</w:t>
      </w:r>
      <w:r w:rsidR="00DA0D7C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 xml:space="preserve">موضوع قرارداد عبارت است از حمل كليه محصولات مندرج در حواله هاي واگذاري توسط ارسال كننده </w:t>
      </w:r>
    </w:p>
    <w:p w:rsidR="00442133" w:rsidRPr="00442133" w:rsidRDefault="00442133" w:rsidP="00914F1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از مبداء</w:t>
      </w:r>
      <w:r w:rsidR="00914F13">
        <w:rPr>
          <w:rFonts w:cs="B Nazanin" w:hint="cs"/>
          <w:sz w:val="28"/>
          <w:szCs w:val="28"/>
          <w:rtl/>
        </w:rPr>
        <w:t xml:space="preserve"> ................................ </w:t>
      </w:r>
      <w:r w:rsidRPr="00442133">
        <w:rPr>
          <w:rFonts w:ascii="Arial" w:hAnsi="Arial" w:cs="B Nazanin"/>
          <w:sz w:val="28"/>
          <w:szCs w:val="28"/>
          <w:rtl/>
        </w:rPr>
        <w:t xml:space="preserve">تا مقصد </w:t>
      </w:r>
      <w:r w:rsidR="00914F13">
        <w:rPr>
          <w:rFonts w:cs="B Nazanin" w:hint="cs"/>
          <w:sz w:val="28"/>
          <w:szCs w:val="28"/>
          <w:rtl/>
        </w:rPr>
        <w:t xml:space="preserve">................................ </w:t>
      </w:r>
      <w:r w:rsidR="009458E2">
        <w:rPr>
          <w:rFonts w:ascii="Arial" w:hAnsi="Arial" w:cs="B Nazanin"/>
          <w:sz w:val="28"/>
          <w:szCs w:val="28"/>
          <w:rtl/>
        </w:rPr>
        <w:t>يا وسيله حمل و نقل</w:t>
      </w:r>
      <w:bookmarkStart w:id="0" w:name="_GoBack"/>
      <w:bookmarkEnd w:id="0"/>
    </w:p>
    <w:p w:rsidR="00442133" w:rsidRPr="00442133" w:rsidRDefault="00442133" w:rsidP="00442133">
      <w:pPr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ماده 2- اجرت حمل و نقل</w:t>
      </w:r>
      <w:r w:rsidR="006F0EC9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42133" w:rsidRPr="00442133" w:rsidRDefault="00442133" w:rsidP="006F0EC9">
      <w:pPr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اجرت حمل و نقل محصولات ارسال كننده به شرح زير</w:t>
      </w:r>
      <w:r w:rsidR="006F0EC9">
        <w:rPr>
          <w:rFonts w:ascii="Arial" w:hAnsi="Arial" w:cs="B Nazanin"/>
          <w:sz w:val="28"/>
          <w:szCs w:val="28"/>
          <w:rtl/>
        </w:rPr>
        <w:t xml:space="preserve"> مي باشد كه بايستي بر اساس صورت</w:t>
      </w:r>
      <w:r w:rsidRPr="00442133">
        <w:rPr>
          <w:rFonts w:ascii="Arial" w:hAnsi="Arial" w:cs="B Nazanin"/>
          <w:sz w:val="28"/>
          <w:szCs w:val="28"/>
          <w:rtl/>
        </w:rPr>
        <w:t>حساب هاي تنظيمي از طرف متصدي حمل و نقل محاسبه و از طرف ارسال كننده ظرف 15 روز از تاريخ تحويل محموله و پس از كسر قانوني پرداخت گردد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6F0EC9">
      <w:pPr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 xml:space="preserve">الف </w:t>
      </w:r>
      <w:r w:rsidRPr="00442133">
        <w:rPr>
          <w:rFonts w:hint="cs"/>
          <w:sz w:val="28"/>
          <w:szCs w:val="28"/>
          <w:rtl/>
        </w:rPr>
        <w:t>–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اجرت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حمل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و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نقل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شهري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بر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اساس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هر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تريلر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به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وزن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حداكثر</w:t>
      </w:r>
      <w:r w:rsidRPr="00442133">
        <w:rPr>
          <w:rFonts w:ascii="Arial" w:hAnsi="Arial" w:cs="B Nazanin"/>
          <w:sz w:val="28"/>
          <w:szCs w:val="28"/>
          <w:rtl/>
        </w:rPr>
        <w:t xml:space="preserve">                  </w:t>
      </w:r>
      <w:r w:rsidRPr="00442133">
        <w:rPr>
          <w:rFonts w:ascii="Arial" w:hAnsi="Arial" w:cs="B Nazanin" w:hint="cs"/>
          <w:sz w:val="28"/>
          <w:szCs w:val="28"/>
          <w:rtl/>
        </w:rPr>
        <w:t>تن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به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مبلغ</w:t>
      </w:r>
      <w:r w:rsidRPr="00442133">
        <w:rPr>
          <w:rFonts w:ascii="Arial" w:hAnsi="Arial" w:cs="B Nazanin"/>
          <w:sz w:val="28"/>
          <w:szCs w:val="28"/>
          <w:rtl/>
        </w:rPr>
        <w:t xml:space="preserve">            </w:t>
      </w:r>
      <w:r w:rsidRPr="00442133">
        <w:rPr>
          <w:rFonts w:ascii="Arial" w:hAnsi="Arial" w:cs="B Nazanin" w:hint="cs"/>
          <w:sz w:val="28"/>
          <w:szCs w:val="28"/>
          <w:rtl/>
        </w:rPr>
        <w:t>ريال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محاسبه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مي</w:t>
      </w:r>
      <w:r w:rsidRPr="00442133">
        <w:rPr>
          <w:rFonts w:ascii="Arial" w:hAnsi="Arial" w:cs="B Nazanin"/>
          <w:sz w:val="28"/>
          <w:szCs w:val="28"/>
          <w:rtl/>
        </w:rPr>
        <w:t xml:space="preserve"> </w:t>
      </w:r>
      <w:r w:rsidRPr="00442133">
        <w:rPr>
          <w:rFonts w:ascii="Arial" w:hAnsi="Arial" w:cs="B Nazanin" w:hint="cs"/>
          <w:sz w:val="28"/>
          <w:szCs w:val="28"/>
          <w:rtl/>
        </w:rPr>
        <w:t>گردد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6F0EC9">
      <w:pPr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ب: اجرت حمل و نقل بين شهري بر اساس هر تريلر به وزن حداكثر                       تن طبق               تعرفه وزارت راه و ترابري مي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ماده 3-مدت اجراي قرارداد</w:t>
      </w:r>
      <w:r w:rsidR="00DA0D7C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42133" w:rsidRPr="00442133" w:rsidRDefault="00442133" w:rsidP="00442133">
      <w:pPr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مدت اجراي اين قرارداد از تاريخ               الي                  مي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rPr>
          <w:rFonts w:ascii="Arial" w:hAnsi="Arial" w:cs="B Nazanin"/>
          <w:b/>
          <w:bCs/>
          <w:sz w:val="28"/>
          <w:szCs w:val="28"/>
          <w:rtl/>
        </w:rPr>
      </w:pPr>
    </w:p>
    <w:p w:rsidR="00442133" w:rsidRPr="00442133" w:rsidRDefault="00442133" w:rsidP="00442133">
      <w:pPr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ماده 4- نحوه پرداخت وجه</w:t>
      </w:r>
      <w:r w:rsidR="00B42436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="00DA0D7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 xml:space="preserve">1-4- ارسال كننده موظف است                   كل مبلغ مندرج در بارنامه ها را بلافاصله پس از بارگيري به صورت علي الحساب و ما بقي را پس از كسر كليه كسورات قانوني ظرف 15 روز از تاريخ </w:t>
      </w:r>
      <w:r w:rsidRPr="00442133">
        <w:rPr>
          <w:rFonts w:ascii="Arial" w:hAnsi="Arial" w:cs="B Nazanin"/>
          <w:sz w:val="28"/>
          <w:szCs w:val="28"/>
          <w:rtl/>
        </w:rPr>
        <w:lastRenderedPageBreak/>
        <w:t>دريافت رسيد تحويل كالا كه به امضاء نماينده وي در مقصد رسيده باشد به متصدي حمل و نقل يا نماينده قانوني وي پرداخت نمايد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2-4- ارسال كننده مكلف است اجرت حمل كليه محمولاتي را كه توسط كاميون هاي تحت مالكيت متصدي حمل و نقل و يا كاميون هاي آزاد كه توسط وي و نمايندگي وي جهت حمل محمولات در مورد آنها بارنامه تنظيم مي گردد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در وجه متصدي حمل و نقل پس از كسر كسورات قانوني پرداخت نمايد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  <w:r w:rsidRPr="00442133">
        <w:rPr>
          <w:rFonts w:ascii="Arial" w:hAnsi="Arial" w:cs="B Nazanin"/>
          <w:sz w:val="28"/>
          <w:szCs w:val="28"/>
          <w:rtl/>
        </w:rPr>
        <w:t>و به هيچ وجه حق پرداخت مبالغ مندرج در بارنامه ها را به رانندگان نخواهد داشت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ماده 5- كسور قانوني</w:t>
      </w:r>
      <w:r w:rsidR="006F0EC9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الف</w:t>
      </w:r>
      <w:r w:rsidR="00DA0D7C">
        <w:rPr>
          <w:rFonts w:ascii="Arial" w:hAnsi="Arial" w:cs="B Nazanin"/>
          <w:sz w:val="28"/>
          <w:szCs w:val="28"/>
          <w:rtl/>
        </w:rPr>
        <w:t xml:space="preserve">: </w:t>
      </w:r>
      <w:r w:rsidRPr="00442133">
        <w:rPr>
          <w:rFonts w:ascii="Arial" w:hAnsi="Arial" w:cs="B Nazanin"/>
          <w:sz w:val="28"/>
          <w:szCs w:val="28"/>
          <w:rtl/>
        </w:rPr>
        <w:t>مبلغ 5/5% از كل اجرت حمل و نقل بابت ماليات طبق مفاد تبصره يك ماده 4 شرايط عمومي تعرفه حمل و نقل كالا توسط ارسال  كننده كسر و به حساب وزارت امور اقتصادي و دارايي واريز خواهد گرديد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ب: پرداخت حق تمبر بارنامه به عهده موسسه صادره كننده بارنامه مي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ج: پرداخت هزينه ترمينال ارسال كننده / متصدي حمل و نقل خواهد بود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د: پرداخت عوارض شهرداري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هلال احمر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دياموند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باسكول به عهده متصدي حمل و نقل / ارسال كننده مي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  <w:r w:rsidRPr="00442133">
        <w:rPr>
          <w:rFonts w:ascii="Arial" w:hAnsi="Arial" w:cs="B Nazanin"/>
          <w:sz w:val="28"/>
          <w:szCs w:val="28"/>
          <w:rtl/>
        </w:rPr>
        <w:t>و متصدي حمل و نقل موظف به ذكر آن دربارنامه و كسر از پس كرايه و پرداخت به مرجع مربوطه مي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rPr>
          <w:rFonts w:ascii="Arial" w:hAnsi="Arial" w:cs="B Nazanin"/>
          <w:b/>
          <w:bCs/>
          <w:sz w:val="28"/>
          <w:szCs w:val="28"/>
          <w:rtl/>
        </w:rPr>
      </w:pPr>
    </w:p>
    <w:p w:rsidR="00442133" w:rsidRPr="00442133" w:rsidRDefault="00442133" w:rsidP="00442133">
      <w:pPr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ماده 6- شرايط حمل و نقل</w:t>
      </w:r>
      <w:r w:rsidR="00DA0D7C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1-6- هزينه و نحوه بارگيري و مسئوليت آن به عهده ارسال كننده مي باشد و در اجراي اين هدف ارسال كننده مكلف است</w:t>
      </w:r>
      <w:r w:rsidR="00DA0D7C">
        <w:rPr>
          <w:rFonts w:ascii="Arial" w:hAnsi="Arial" w:cs="B Nazanin"/>
          <w:sz w:val="28"/>
          <w:szCs w:val="28"/>
          <w:rtl/>
        </w:rPr>
        <w:t xml:space="preserve">: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الف</w:t>
      </w:r>
      <w:r w:rsidR="00DA0D7C">
        <w:rPr>
          <w:rFonts w:ascii="Arial" w:hAnsi="Arial" w:cs="B Nazanin"/>
          <w:sz w:val="28"/>
          <w:szCs w:val="28"/>
          <w:rtl/>
        </w:rPr>
        <w:t xml:space="preserve">: </w:t>
      </w:r>
      <w:r w:rsidRPr="00442133">
        <w:rPr>
          <w:rFonts w:ascii="Arial" w:hAnsi="Arial" w:cs="B Nazanin"/>
          <w:sz w:val="28"/>
          <w:szCs w:val="28"/>
          <w:rtl/>
        </w:rPr>
        <w:t>يك نفر را به عنوان نماينده تام الاختيار خود ظرف مدت          از تاريخ امضاء قرارداد در مبداً مستقر نموده و مشخصات كامل نمونه امضاي وي را به متصدي حمل و نقل معرفي نمايد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ب: يك نفر را به عنوان نماينده تام الاختيار خود ظرف مدت              از تاريخ امضاء اين قرارداد در هر يك از مقاصد حمل كالاي موضوع قرارداد مستقر نموده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و مشخصات كامل و نمونه امضاء وي را به متصدي حمل و نقل معرفي نمايد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در هر حال اين امر از مسئولين متصدي حمل و نقل در مورد كالاهاي حملي از مبداء تا مقصد نمي كاهد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2-6- بيمه داخلي محمولات موضوع اين قرارداد از مبداء تا تحويل در مقصد به عهده ارسال كننده مي باشد در هر صورت اين امر مسئوليت قانوني متصدي حمل و نقل را از بين نمي برد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3-6- اگر محمولات موضوع قرارداد تلف يا گم شود متصدي حمل و نقل ضامن مثل و در صورت تعذر قيمت آن خواهد بود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مگر اينكه ثابت نمايد تلف يا گم شود مربوط به جنس كالا يا مستند به تقصير ارسال كننده يا مثل اليه و يا ناشي از تعليماتي بوده كه يكي از آنها داده اند و يا مربوط به حوادثي كه هيچ متصدي مواظبي نيز نمي توانست از آن جلوگيري كند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lastRenderedPageBreak/>
        <w:t>4-6-متصدي حمل و نقل مسئول حوادث تقصيراتي است كه در مدت حمل و نقل واقع شده اعم از اينكه خود مباشرت به حمل و نقل كرده و يا حمل و نقل كننده ديگري را مامور كرده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B42436">
      <w:pPr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5-6- متصدي حمل و نقل و رانندگان حق دريافت هيچ گونه وجهي تحت</w:t>
      </w:r>
      <w:r w:rsidR="00B42436">
        <w:rPr>
          <w:rFonts w:ascii="Arial" w:hAnsi="Arial" w:cs="B Nazanin"/>
          <w:sz w:val="28"/>
          <w:szCs w:val="28"/>
          <w:rtl/>
        </w:rPr>
        <w:t xml:space="preserve"> هيچ عنوان از قبيل پشت بارنامه،</w:t>
      </w:r>
      <w:r w:rsidRPr="00442133">
        <w:rPr>
          <w:rFonts w:ascii="Arial" w:hAnsi="Arial" w:cs="B Nazanin"/>
          <w:sz w:val="28"/>
          <w:szCs w:val="28"/>
          <w:rtl/>
        </w:rPr>
        <w:t xml:space="preserve"> بار چيني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دالان داري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انعام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گاراژداري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انبارداري و غيره را ندارد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6-6- ارسال كننده بايد آدرس صحيح مرسل اليه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محل تسليم كالا (محموله ) عده عدل يا بسته و طرز عدل بندي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وزن و محتوي عدل ها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مدتيكه مال بايد در آن مدت تسليم شود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  <w:r w:rsidRPr="00442133">
        <w:rPr>
          <w:rFonts w:ascii="Arial" w:hAnsi="Arial" w:cs="B Nazanin"/>
          <w:sz w:val="28"/>
          <w:szCs w:val="28"/>
          <w:rtl/>
        </w:rPr>
        <w:t>مسير بهاي اشيايي كه گرانبهاست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به اطلاع متصدي حمل و نقل برساند خسارت ناشيه از عدم تعيين و اعلام نكات فوق الذكر و يا تعيين آنها به غلط متوجه ارسال كننده خواهد بود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7-6- متصدي حمل و نقل محمولات را مطابق بارنامه تنظيمي در مبداء از نماينده ارسال كننده دريافت و در مقصد به نماينده وي تحويل داده و رسيد دريافت خواهد كرد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8-6- ارسال كننده بايستي محل تخليه را طوري مشخص نمايد كه از نظر مقررات راهنمايي و رانندگي و دسترسي آن براي كاميون هاي متصدي حمل و نقل ممنوعيتي نداشته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9-6- ارسال كننده مكلف است هرگاه كاميون هاي متصدي حمل و نقل پس از درخواست ارسال كننده و رسيدن به محل بارگيري به علت عدم امكانات ارسال كننده و يا به هر علتي كه متصدي حمل و نقل مقصر نباشد طبق تعرفه نرخ حمل كالا مصوب شوراي اقتصاد عمل نمايد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B42436" w:rsidRDefault="00442133" w:rsidP="00B42436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تبصره</w:t>
      </w:r>
      <w:r w:rsidR="00DA0D7C">
        <w:rPr>
          <w:rFonts w:ascii="Arial" w:hAnsi="Arial" w:cs="B Nazanin"/>
          <w:sz w:val="28"/>
          <w:szCs w:val="28"/>
          <w:rtl/>
        </w:rPr>
        <w:t xml:space="preserve">: </w:t>
      </w:r>
      <w:r w:rsidRPr="00442133">
        <w:rPr>
          <w:rFonts w:ascii="Arial" w:hAnsi="Arial" w:cs="B Nazanin"/>
          <w:sz w:val="28"/>
          <w:szCs w:val="28"/>
          <w:rtl/>
        </w:rPr>
        <w:t>كاميون هايي حمل شهري را انجام مي دهند از ساعت             الي ساعت            در اختيار ارسال كننده مي باشند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چنانچه عمليات بيش از ساعت مورد نظر به طول به انجامد به ازاي هر ساعت            مازاد بر كرايه قيد شده در بند الف ماده 2 محاسبه و از ارسال كننده اخذ خواهد 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rPr>
          <w:rFonts w:ascii="Arial" w:hAnsi="Arial" w:cs="B Nazanin"/>
          <w:b/>
          <w:bCs/>
          <w:sz w:val="28"/>
          <w:szCs w:val="28"/>
          <w:rtl/>
        </w:rPr>
      </w:pPr>
    </w:p>
    <w:p w:rsidR="00442133" w:rsidRPr="00442133" w:rsidRDefault="00442133" w:rsidP="00442133">
      <w:pPr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ماده 7- فورس ماژور</w:t>
      </w:r>
      <w:r w:rsidR="00B42436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در صورت بروز هر گونه حادثه اي كه خارج از حيطه اقتدار متصدي حمل باشد متصدي حمل و حمل بايد بلافاصله مدارك مثبته خود را به ارسال كننده ارائه نمايد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و در غير اين صورت مسئول كليه خسارت وارده به ارسال كننده مي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ماده 8- فسخ</w:t>
      </w:r>
      <w:r w:rsidR="00B42436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="00DA0D7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در صورت عدم اجراي صحيح و يا تخلف از هر يك از مواد قرارداد فوق از سوي هر يك از طرفين قرارداد اختيار فسخ براي طرف ديگر وجود خواهد داشت و در اين صورت اگر خسارتي واقع شده باشد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متخلف مكلف به جبران آن مي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>ماده 9- حل اختلاف</w:t>
      </w:r>
      <w:r w:rsidR="00DA0D7C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در صورت بروز هر گونه اختلافي در اجراي قرارداد يا تعبير و تفسير آن موضوع ابتدا به                      ارجاع شود و نظر مرجع مذكور قطعي و براي طرفين لازم الاجراء است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lastRenderedPageBreak/>
        <w:t>ضمناً متعهد موظف است تا رفع اختلاف تعهداتي را به موجب قرارداد به عهده دارد انجام دهد والا متخلف محسوب و با وي طبق ماده 8 رفتار خواهد 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 xml:space="preserve">ماده 10- متفرقه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1-10- نسبت به كليه مواردي كه در اين قرارداد نص خاصي موجود نباشد طرفين موافقت دارند كه قانون موضوعه كشوري نسبت به آن حاكم باشد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2-10- در مورد نرخ حمل و نقل نظرات وزارت راه و ترابري و ساير مراجع ذيربط قانوني ملحوظ خواهد گرديد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3-10-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4-10-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 xml:space="preserve">ماده 11- نشاني طرفين 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نشاني ارسال كننده</w:t>
      </w:r>
      <w:r w:rsidR="00B42436">
        <w:rPr>
          <w:rFonts w:ascii="Arial" w:hAnsi="Arial" w:cs="B Nazanin"/>
          <w:sz w:val="28"/>
          <w:szCs w:val="28"/>
          <w:rtl/>
        </w:rPr>
        <w:t xml:space="preserve">: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نشاني متصدي حمل و نقل</w:t>
      </w:r>
      <w:r w:rsidR="00B42436">
        <w:rPr>
          <w:rFonts w:ascii="Arial" w:hAnsi="Arial" w:cs="B Nazanin"/>
          <w:sz w:val="28"/>
          <w:szCs w:val="28"/>
          <w:rtl/>
        </w:rPr>
        <w:t xml:space="preserve">: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تبصره (1)</w:t>
      </w:r>
      <w:r w:rsidR="00DA0D7C">
        <w:rPr>
          <w:rFonts w:ascii="Arial" w:hAnsi="Arial" w:cs="B Nazanin"/>
          <w:sz w:val="28"/>
          <w:szCs w:val="28"/>
          <w:rtl/>
        </w:rPr>
        <w:t xml:space="preserve">: </w:t>
      </w:r>
      <w:r w:rsidRPr="00442133">
        <w:rPr>
          <w:rFonts w:ascii="Arial" w:hAnsi="Arial" w:cs="B Nazanin"/>
          <w:sz w:val="28"/>
          <w:szCs w:val="28"/>
          <w:rtl/>
        </w:rPr>
        <w:t>طرفين قرارداد متعهد هستند در صورت تغيير آدرس حداكثر ظرف ده روز نشاني جديد خود را كتباً به اطلاع يكديگر برسانند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در غير اين صورت كليه مراسلات</w:t>
      </w:r>
      <w:r w:rsidR="00B42436">
        <w:rPr>
          <w:rFonts w:ascii="Arial" w:hAnsi="Arial" w:cs="B Nazanin"/>
          <w:sz w:val="28"/>
          <w:szCs w:val="28"/>
          <w:rtl/>
        </w:rPr>
        <w:t xml:space="preserve">، </w:t>
      </w:r>
      <w:r w:rsidRPr="00442133">
        <w:rPr>
          <w:rFonts w:ascii="Arial" w:hAnsi="Arial" w:cs="B Nazanin"/>
          <w:sz w:val="28"/>
          <w:szCs w:val="28"/>
          <w:rtl/>
        </w:rPr>
        <w:t>آگهي ها و اخطار هاي قانوني به آدرس سابق نافذ معتبر خواهد بود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  <w:r w:rsidRPr="00442133">
        <w:rPr>
          <w:rFonts w:ascii="Arial" w:hAnsi="Arial" w:cs="B Nazanin"/>
          <w:sz w:val="28"/>
          <w:szCs w:val="28"/>
          <w:rtl/>
        </w:rPr>
        <w:t>تبصره (2): اين قرارداد در                 ماده و         تبصره و با حذف مواد             در سه نسخه به اعتبار واحد تنظيم و مبادله گرديد</w:t>
      </w:r>
      <w:r w:rsidR="00DA0D7C">
        <w:rPr>
          <w:rFonts w:ascii="Arial" w:hAnsi="Arial" w:cs="B Nazanin"/>
          <w:sz w:val="28"/>
          <w:szCs w:val="28"/>
          <w:rtl/>
        </w:rPr>
        <w:t xml:space="preserve">. </w:t>
      </w: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42133" w:rsidRPr="00442133" w:rsidRDefault="00442133" w:rsidP="00442133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442133">
        <w:rPr>
          <w:rFonts w:ascii="Arial" w:hAnsi="Arial" w:cs="B Nazanin"/>
          <w:b/>
          <w:bCs/>
          <w:sz w:val="28"/>
          <w:szCs w:val="28"/>
          <w:rtl/>
        </w:rPr>
        <w:t xml:space="preserve">امضاء ارسال كننده  </w:t>
      </w:r>
      <w:r w:rsidRPr="00442133">
        <w:rPr>
          <w:rFonts w:ascii="Arial" w:hAnsi="Arial" w:cs="B Nazanin"/>
          <w:b/>
          <w:bCs/>
          <w:sz w:val="28"/>
          <w:szCs w:val="28"/>
          <w:rtl/>
        </w:rPr>
        <w:tab/>
      </w:r>
      <w:r w:rsidRPr="00442133">
        <w:rPr>
          <w:rFonts w:ascii="Arial" w:hAnsi="Arial" w:cs="B Nazanin"/>
          <w:b/>
          <w:bCs/>
          <w:sz w:val="28"/>
          <w:szCs w:val="28"/>
          <w:rtl/>
        </w:rPr>
        <w:tab/>
      </w:r>
      <w:r w:rsidRPr="00442133">
        <w:rPr>
          <w:rFonts w:ascii="Arial" w:hAnsi="Arial" w:cs="B Nazanin"/>
          <w:b/>
          <w:bCs/>
          <w:sz w:val="28"/>
          <w:szCs w:val="28"/>
          <w:rtl/>
        </w:rPr>
        <w:tab/>
      </w:r>
      <w:r w:rsidRPr="00442133">
        <w:rPr>
          <w:rFonts w:ascii="Arial" w:hAnsi="Arial" w:cs="B Nazanin"/>
          <w:b/>
          <w:bCs/>
          <w:sz w:val="28"/>
          <w:szCs w:val="28"/>
          <w:rtl/>
        </w:rPr>
        <w:tab/>
      </w:r>
      <w:r w:rsidRPr="00442133">
        <w:rPr>
          <w:rFonts w:ascii="Arial" w:hAnsi="Arial" w:cs="B Nazanin"/>
          <w:b/>
          <w:bCs/>
          <w:sz w:val="28"/>
          <w:szCs w:val="28"/>
          <w:rtl/>
        </w:rPr>
        <w:tab/>
        <w:t>امضاء متصدي حمل و نقل</w:t>
      </w:r>
    </w:p>
    <w:p w:rsidR="005A642B" w:rsidRPr="00442133" w:rsidRDefault="008569CE">
      <w:pPr>
        <w:rPr>
          <w:rFonts w:cs="B Nazanin"/>
          <w:sz w:val="28"/>
          <w:szCs w:val="28"/>
        </w:rPr>
      </w:pPr>
    </w:p>
    <w:sectPr w:rsidR="005A642B" w:rsidRPr="00442133" w:rsidSect="00C16BDE">
      <w:pgSz w:w="11906" w:h="16838"/>
      <w:pgMar w:top="1440" w:right="1800" w:bottom="1440" w:left="1800" w:header="708" w:footer="708" w:gutter="0"/>
      <w:cols w:space="708" w:equalWidth="0">
        <w:col w:w="8306"/>
      </w:cols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33"/>
    <w:rsid w:val="00442133"/>
    <w:rsid w:val="005B27A6"/>
    <w:rsid w:val="006114F5"/>
    <w:rsid w:val="006F0EC9"/>
    <w:rsid w:val="008569CE"/>
    <w:rsid w:val="00914F13"/>
    <w:rsid w:val="009458E2"/>
    <w:rsid w:val="00B42436"/>
    <w:rsid w:val="00DA0D7C"/>
    <w:rsid w:val="00DB20B6"/>
    <w:rsid w:val="00E3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9C10"/>
  <w15:chartTrackingRefBased/>
  <w15:docId w15:val="{99980597-F1F4-44CD-8909-6A3C8927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13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2017-11-11T08:49:00Z</dcterms:created>
  <dcterms:modified xsi:type="dcterms:W3CDTF">2017-11-18T13:44:00Z</dcterms:modified>
</cp:coreProperties>
</file>